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498" w:type="dxa"/>
        <w:tblInd w:w="-176" w:type="dxa"/>
        <w:tblLayout w:type="fixed"/>
        <w:tblLook w:val="04A0" w:firstRow="1" w:lastRow="0" w:firstColumn="1" w:lastColumn="0" w:noHBand="0" w:noVBand="1"/>
      </w:tblPr>
      <w:tblGrid>
        <w:gridCol w:w="1277"/>
        <w:gridCol w:w="4394"/>
        <w:gridCol w:w="3827"/>
      </w:tblGrid>
      <w:tr w:rsidR="00F61B2C" w:rsidTr="00890FDD">
        <w:tc>
          <w:tcPr>
            <w:tcW w:w="1277" w:type="dxa"/>
          </w:tcPr>
          <w:p w:rsidR="00F61B2C" w:rsidRDefault="00F61B2C" w:rsidP="00890FDD">
            <w:pPr>
              <w:jc w:val="center"/>
              <w:rPr>
                <w:b/>
              </w:rPr>
            </w:pPr>
            <w:r>
              <w:rPr>
                <w:rFonts w:ascii="宋体" w:eastAsia="宋体" w:hAnsi="宋体" w:cs="宋体" w:hint="eastAsia"/>
                <w:b/>
                <w:lang w:eastAsia="zh-CN"/>
              </w:rPr>
              <w:t>视频链接</w:t>
            </w:r>
          </w:p>
        </w:tc>
        <w:tc>
          <w:tcPr>
            <w:tcW w:w="4394" w:type="dxa"/>
          </w:tcPr>
          <w:p w:rsidR="00F61B2C" w:rsidRDefault="00F61B2C" w:rsidP="00F61B2C">
            <w:pPr>
              <w:spacing w:after="0" w:line="240" w:lineRule="auto"/>
              <w:rPr>
                <w:b/>
              </w:rPr>
            </w:pPr>
            <w:r w:rsidRPr="00F61B2C">
              <w:rPr>
                <w:rFonts w:ascii="宋体" w:eastAsia="宋体" w:hAnsi="宋体" w:cs="宋体"/>
                <w:sz w:val="24"/>
                <w:szCs w:val="24"/>
                <w:lang w:eastAsia="zh-CN"/>
              </w:rPr>
              <w:t xml:space="preserve">https://pan.baidu.com/s/1xhCTEgdxCSjr4bI_cfam6A </w:t>
            </w:r>
          </w:p>
        </w:tc>
        <w:tc>
          <w:tcPr>
            <w:tcW w:w="3827" w:type="dxa"/>
          </w:tcPr>
          <w:p w:rsidR="00F61B2C" w:rsidRDefault="00F61B2C" w:rsidP="00890FDD">
            <w:pPr>
              <w:rPr>
                <w:rFonts w:eastAsiaTheme="minorEastAsia" w:hint="eastAsia"/>
                <w:b/>
                <w:lang w:eastAsia="zh-CN"/>
              </w:rPr>
            </w:pPr>
          </w:p>
        </w:tc>
      </w:tr>
      <w:tr w:rsidR="00F61B2C" w:rsidTr="00F522BF">
        <w:tc>
          <w:tcPr>
            <w:tcW w:w="1277" w:type="dxa"/>
          </w:tcPr>
          <w:p w:rsidR="00F61B2C" w:rsidRDefault="00F61B2C" w:rsidP="00F522BF">
            <w:pPr>
              <w:jc w:val="center"/>
              <w:rPr>
                <w:b/>
              </w:rPr>
            </w:pPr>
            <w:r>
              <w:rPr>
                <w:rFonts w:ascii="宋体" w:eastAsia="宋体" w:hAnsi="宋体" w:cs="宋体" w:hint="eastAsia"/>
                <w:b/>
                <w:lang w:eastAsia="zh-CN"/>
              </w:rPr>
              <w:t>下载密码</w:t>
            </w:r>
          </w:p>
        </w:tc>
        <w:tc>
          <w:tcPr>
            <w:tcW w:w="4394" w:type="dxa"/>
          </w:tcPr>
          <w:p w:rsidR="00F61B2C" w:rsidRDefault="00F61B2C" w:rsidP="00F61B2C">
            <w:pPr>
              <w:rPr>
                <w:b/>
              </w:rPr>
            </w:pPr>
            <w:r w:rsidRPr="00F61B2C">
              <w:rPr>
                <w:b/>
              </w:rPr>
              <w:t>qs1a</w:t>
            </w:r>
          </w:p>
        </w:tc>
        <w:tc>
          <w:tcPr>
            <w:tcW w:w="3827" w:type="dxa"/>
          </w:tcPr>
          <w:p w:rsidR="00F61B2C" w:rsidRDefault="00F61B2C" w:rsidP="00F522BF">
            <w:pPr>
              <w:rPr>
                <w:rFonts w:eastAsiaTheme="minorEastAsia"/>
                <w:b/>
                <w:lang w:eastAsia="zh-CN"/>
              </w:rPr>
            </w:pPr>
            <w:bookmarkStart w:id="0" w:name="_GoBack"/>
            <w:bookmarkEnd w:id="0"/>
          </w:p>
        </w:tc>
      </w:tr>
      <w:tr w:rsidR="00F61B2C" w:rsidTr="00890FDD">
        <w:tc>
          <w:tcPr>
            <w:tcW w:w="1277" w:type="dxa"/>
          </w:tcPr>
          <w:p w:rsidR="00F61B2C" w:rsidRDefault="00F61B2C" w:rsidP="00890FDD">
            <w:pPr>
              <w:jc w:val="center"/>
              <w:rPr>
                <w:b/>
              </w:rPr>
            </w:pPr>
          </w:p>
        </w:tc>
        <w:tc>
          <w:tcPr>
            <w:tcW w:w="4394" w:type="dxa"/>
          </w:tcPr>
          <w:p w:rsidR="00F61B2C" w:rsidRDefault="00F61B2C" w:rsidP="00890FDD">
            <w:pPr>
              <w:jc w:val="center"/>
              <w:rPr>
                <w:b/>
              </w:rPr>
            </w:pPr>
          </w:p>
        </w:tc>
        <w:tc>
          <w:tcPr>
            <w:tcW w:w="3827" w:type="dxa"/>
          </w:tcPr>
          <w:p w:rsidR="00F61B2C" w:rsidRDefault="00F61B2C" w:rsidP="00890FDD">
            <w:pPr>
              <w:rPr>
                <w:rFonts w:eastAsiaTheme="minorEastAsia" w:hint="eastAsia"/>
                <w:b/>
                <w:lang w:eastAsia="zh-CN"/>
              </w:rPr>
            </w:pPr>
          </w:p>
        </w:tc>
      </w:tr>
      <w:tr w:rsidR="00F61B2C" w:rsidTr="00F522BF">
        <w:tc>
          <w:tcPr>
            <w:tcW w:w="1277" w:type="dxa"/>
          </w:tcPr>
          <w:p w:rsidR="00F61B2C" w:rsidRDefault="00F61B2C" w:rsidP="00F522BF">
            <w:pPr>
              <w:jc w:val="center"/>
              <w:rPr>
                <w:b/>
              </w:rPr>
            </w:pPr>
            <w:r>
              <w:rPr>
                <w:b/>
              </w:rPr>
              <w:t>Time code</w:t>
            </w:r>
          </w:p>
        </w:tc>
        <w:tc>
          <w:tcPr>
            <w:tcW w:w="4394" w:type="dxa"/>
          </w:tcPr>
          <w:p w:rsidR="00F61B2C" w:rsidRDefault="00F61B2C" w:rsidP="00F522BF">
            <w:pPr>
              <w:jc w:val="center"/>
              <w:rPr>
                <w:b/>
              </w:rPr>
            </w:pPr>
            <w:r>
              <w:rPr>
                <w:b/>
              </w:rPr>
              <w:t>Sync</w:t>
            </w:r>
          </w:p>
        </w:tc>
        <w:tc>
          <w:tcPr>
            <w:tcW w:w="3827" w:type="dxa"/>
          </w:tcPr>
          <w:p w:rsidR="00F61B2C" w:rsidRDefault="00F61B2C" w:rsidP="00F522BF">
            <w:pPr>
              <w:rPr>
                <w:rFonts w:eastAsiaTheme="minorEastAsia"/>
                <w:b/>
                <w:lang w:eastAsia="zh-CN"/>
              </w:rPr>
            </w:pPr>
            <w:r>
              <w:rPr>
                <w:rFonts w:eastAsiaTheme="minorEastAsia" w:hint="eastAsia"/>
                <w:b/>
                <w:lang w:eastAsia="zh-CN"/>
              </w:rPr>
              <w:t>译文</w:t>
            </w:r>
          </w:p>
        </w:tc>
      </w:tr>
      <w:tr w:rsidR="00A41319" w:rsidTr="00890FDD">
        <w:tc>
          <w:tcPr>
            <w:tcW w:w="1277" w:type="dxa"/>
          </w:tcPr>
          <w:p w:rsidR="00A41319" w:rsidRDefault="00A41319" w:rsidP="00890FDD">
            <w:pPr>
              <w:pStyle w:val="a8"/>
            </w:pPr>
            <w:r>
              <w:t>10:00:00</w:t>
            </w:r>
          </w:p>
        </w:tc>
        <w:tc>
          <w:tcPr>
            <w:tcW w:w="4394" w:type="dxa"/>
          </w:tcPr>
          <w:p w:rsidR="00A41319" w:rsidRDefault="00A41319" w:rsidP="00890FDD">
            <w:pPr>
              <w:pStyle w:val="a8"/>
            </w:pPr>
            <w:r>
              <w:t xml:space="preserve">TITLES </w:t>
            </w:r>
          </w:p>
        </w:tc>
        <w:tc>
          <w:tcPr>
            <w:tcW w:w="3827" w:type="dxa"/>
          </w:tcPr>
          <w:p w:rsidR="00A41319" w:rsidRPr="00A41319" w:rsidRDefault="00A41319" w:rsidP="00890FDD">
            <w:pPr>
              <w:pStyle w:val="a8"/>
              <w:rPr>
                <w:rFonts w:eastAsiaTheme="minorEastAsia"/>
                <w:lang w:eastAsia="zh-CN"/>
              </w:rPr>
            </w:pPr>
          </w:p>
        </w:tc>
      </w:tr>
      <w:tr w:rsidR="00A41319" w:rsidTr="00890FDD">
        <w:tc>
          <w:tcPr>
            <w:tcW w:w="1277" w:type="dxa"/>
          </w:tcPr>
          <w:p w:rsidR="00A41319" w:rsidRDefault="00A41319" w:rsidP="00890FDD">
            <w:pPr>
              <w:pStyle w:val="a8"/>
            </w:pPr>
            <w:r>
              <w:t>10:00:04</w:t>
            </w:r>
          </w:p>
          <w:p w:rsidR="00A41319" w:rsidRDefault="00A41319" w:rsidP="00890FDD">
            <w:pPr>
              <w:pStyle w:val="a8"/>
            </w:pPr>
          </w:p>
        </w:tc>
        <w:tc>
          <w:tcPr>
            <w:tcW w:w="4394" w:type="dxa"/>
          </w:tcPr>
          <w:p w:rsidR="00A41319" w:rsidRDefault="00A41319" w:rsidP="00890FDD">
            <w:pPr>
              <w:pStyle w:val="a8"/>
            </w:pPr>
            <w:r>
              <w:t>NARRATOR V/O</w:t>
            </w:r>
          </w:p>
          <w:p w:rsidR="00A41319" w:rsidRDefault="00A41319" w:rsidP="00890FDD">
            <w:pPr>
              <w:pStyle w:val="a8"/>
            </w:pPr>
            <w:r>
              <w:t>What would it be like to be another animal?  To know what they're thinking, to be inside the animal mind.  It's one</w:t>
            </w:r>
            <w:r w:rsidRPr="00A41319">
              <w:t xml:space="preserve"> of the great mysteries of the natural world. </w:t>
            </w:r>
            <w:r>
              <w:t xml:space="preserve"> And the first step is to discover how they experience the world around them using their senses. </w:t>
            </w:r>
          </w:p>
          <w:p w:rsidR="00A41319" w:rsidRDefault="00A41319" w:rsidP="00890FDD">
            <w:pPr>
              <w:pStyle w:val="a8"/>
            </w:pPr>
          </w:p>
        </w:tc>
        <w:tc>
          <w:tcPr>
            <w:tcW w:w="3827" w:type="dxa"/>
          </w:tcPr>
          <w:p w:rsidR="00A41319" w:rsidRDefault="00A41319" w:rsidP="00A41319">
            <w:pPr>
              <w:pStyle w:val="a8"/>
              <w:rPr>
                <w:rFonts w:eastAsiaTheme="minorEastAsia"/>
                <w:lang w:eastAsia="zh-CN"/>
              </w:rPr>
            </w:pPr>
            <w:r>
              <w:rPr>
                <w:rFonts w:eastAsiaTheme="minorEastAsia" w:hint="eastAsia"/>
                <w:lang w:eastAsia="zh-CN"/>
              </w:rPr>
              <w:t>（解说）</w:t>
            </w:r>
          </w:p>
        </w:tc>
      </w:tr>
      <w:tr w:rsidR="00A41319" w:rsidTr="00890FDD">
        <w:tc>
          <w:tcPr>
            <w:tcW w:w="1277" w:type="dxa"/>
          </w:tcPr>
          <w:p w:rsidR="00A41319" w:rsidRDefault="00A41319" w:rsidP="00890FDD">
            <w:pPr>
              <w:pStyle w:val="a8"/>
            </w:pPr>
            <w:r>
              <w:t>10:00:30</w:t>
            </w:r>
          </w:p>
          <w:p w:rsidR="00A41319" w:rsidRDefault="00A41319" w:rsidP="00890FDD">
            <w:pPr>
              <w:pStyle w:val="a8"/>
            </w:pPr>
          </w:p>
        </w:tc>
        <w:tc>
          <w:tcPr>
            <w:tcW w:w="4394" w:type="dxa"/>
          </w:tcPr>
          <w:p w:rsidR="00A41319" w:rsidRDefault="00A41319" w:rsidP="00890FDD">
            <w:pPr>
              <w:pStyle w:val="a8"/>
            </w:pPr>
            <w:r>
              <w:t>BRIAN HARE</w:t>
            </w:r>
          </w:p>
          <w:p w:rsidR="00A41319" w:rsidRDefault="00A41319" w:rsidP="00890FDD">
            <w:pPr>
              <w:pStyle w:val="a8"/>
            </w:pPr>
            <w:r>
              <w:t>The majority of thought whether it’s animals or us is going to be driven by the information we bring in through our senses.</w:t>
            </w:r>
          </w:p>
          <w:p w:rsidR="00A41319" w:rsidRDefault="00A41319" w:rsidP="00890FDD">
            <w:pPr>
              <w:pStyle w:val="a8"/>
            </w:pPr>
          </w:p>
        </w:tc>
        <w:tc>
          <w:tcPr>
            <w:tcW w:w="3827" w:type="dxa"/>
          </w:tcPr>
          <w:p w:rsidR="00A41319" w:rsidRDefault="00A41319" w:rsidP="00890FDD">
            <w:pPr>
              <w:pStyle w:val="a8"/>
              <w:rPr>
                <w:rFonts w:eastAsiaTheme="minorEastAsia"/>
                <w:color w:val="FF0000"/>
                <w:lang w:eastAsia="zh-CN"/>
              </w:rPr>
            </w:pPr>
            <w:r>
              <w:rPr>
                <w:rFonts w:eastAsiaTheme="minorEastAsia" w:hint="eastAsia"/>
                <w:color w:val="FF0000"/>
                <w:lang w:eastAsia="zh-CN"/>
              </w:rPr>
              <w:t>（同期）</w:t>
            </w:r>
          </w:p>
        </w:tc>
      </w:tr>
      <w:tr w:rsidR="00A41319" w:rsidTr="00890FDD">
        <w:tc>
          <w:tcPr>
            <w:tcW w:w="1277" w:type="dxa"/>
          </w:tcPr>
          <w:p w:rsidR="00A41319" w:rsidRDefault="00A41319" w:rsidP="00890FDD">
            <w:pPr>
              <w:pStyle w:val="a8"/>
            </w:pPr>
            <w:r>
              <w:t>10:00:38</w:t>
            </w:r>
          </w:p>
          <w:p w:rsidR="00A41319" w:rsidRDefault="00A41319" w:rsidP="00890FDD">
            <w:pPr>
              <w:pStyle w:val="a8"/>
            </w:pPr>
          </w:p>
        </w:tc>
        <w:tc>
          <w:tcPr>
            <w:tcW w:w="4394" w:type="dxa"/>
          </w:tcPr>
          <w:p w:rsidR="00A41319" w:rsidRDefault="00A41319" w:rsidP="00890FDD">
            <w:pPr>
              <w:pStyle w:val="a8"/>
            </w:pPr>
            <w:r>
              <w:t>NARRATOR V/O</w:t>
            </w:r>
          </w:p>
          <w:p w:rsidR="00A41319" w:rsidRDefault="00A41319" w:rsidP="00890FDD">
            <w:pPr>
              <w:pStyle w:val="a8"/>
            </w:pPr>
            <w:r>
              <w:t xml:space="preserve">Think how different the world must seem to a dog.  They don't look around like we humans do.  They sniff around, experiencing their environment as a landscape of smells.   </w:t>
            </w:r>
          </w:p>
          <w:p w:rsidR="00A41319" w:rsidRDefault="00A41319" w:rsidP="00890FDD">
            <w:pPr>
              <w:pStyle w:val="a8"/>
            </w:pPr>
          </w:p>
        </w:tc>
        <w:tc>
          <w:tcPr>
            <w:tcW w:w="3827" w:type="dxa"/>
          </w:tcPr>
          <w:p w:rsidR="00A41319" w:rsidRDefault="00A41319" w:rsidP="00890FDD">
            <w:pPr>
              <w:pStyle w:val="a8"/>
              <w:rPr>
                <w:rFonts w:eastAsiaTheme="minorEastAsia"/>
                <w:lang w:eastAsia="zh-CN"/>
              </w:rPr>
            </w:pPr>
            <w:r>
              <w:rPr>
                <w:rFonts w:eastAsiaTheme="minorEastAsia" w:hint="eastAsia"/>
                <w:lang w:eastAsia="zh-CN"/>
              </w:rPr>
              <w:t>（解说）</w:t>
            </w:r>
          </w:p>
        </w:tc>
      </w:tr>
      <w:tr w:rsidR="00A41319" w:rsidTr="00890FDD">
        <w:tc>
          <w:tcPr>
            <w:tcW w:w="1277" w:type="dxa"/>
          </w:tcPr>
          <w:p w:rsidR="00A41319" w:rsidRDefault="00A41319" w:rsidP="00890FDD">
            <w:pPr>
              <w:pStyle w:val="a8"/>
            </w:pPr>
            <w:r>
              <w:t>10:00:52</w:t>
            </w:r>
          </w:p>
        </w:tc>
        <w:tc>
          <w:tcPr>
            <w:tcW w:w="4394" w:type="dxa"/>
          </w:tcPr>
          <w:p w:rsidR="00A41319" w:rsidRDefault="00A41319" w:rsidP="00890FDD">
            <w:pPr>
              <w:pStyle w:val="a8"/>
            </w:pPr>
            <w:r>
              <w:t>BRIAN HARE</w:t>
            </w:r>
          </w:p>
          <w:p w:rsidR="00A41319" w:rsidRDefault="00A41319" w:rsidP="00890FDD">
            <w:pPr>
              <w:pStyle w:val="a8"/>
            </w:pPr>
            <w:r>
              <w:t xml:space="preserve">Animals don't all perceive and process information about the world the same way.  Some animals are much more reliant on information they bring in through their nose.  That's something that it's going to be hard for a human to imagine what that would be like.  </w:t>
            </w:r>
          </w:p>
          <w:p w:rsidR="00A41319" w:rsidRDefault="00A41319" w:rsidP="00890FDD">
            <w:pPr>
              <w:pStyle w:val="a8"/>
            </w:pPr>
          </w:p>
        </w:tc>
        <w:tc>
          <w:tcPr>
            <w:tcW w:w="3827" w:type="dxa"/>
          </w:tcPr>
          <w:p w:rsidR="00A41319" w:rsidRDefault="00A41319" w:rsidP="00890FDD">
            <w:pPr>
              <w:pStyle w:val="a8"/>
              <w:rPr>
                <w:rFonts w:eastAsiaTheme="minorEastAsia"/>
                <w:color w:val="FF0000"/>
                <w:lang w:eastAsia="zh-CN"/>
              </w:rPr>
            </w:pPr>
            <w:r>
              <w:rPr>
                <w:rFonts w:eastAsiaTheme="minorEastAsia" w:hint="eastAsia"/>
                <w:color w:val="FF0000"/>
                <w:lang w:eastAsia="zh-CN"/>
              </w:rPr>
              <w:t>（同期）</w:t>
            </w:r>
          </w:p>
        </w:tc>
      </w:tr>
      <w:tr w:rsidR="00A41319" w:rsidTr="00890FDD">
        <w:tc>
          <w:tcPr>
            <w:tcW w:w="1277" w:type="dxa"/>
          </w:tcPr>
          <w:p w:rsidR="00A41319" w:rsidRDefault="00A41319" w:rsidP="00890FDD">
            <w:pPr>
              <w:pStyle w:val="a8"/>
            </w:pPr>
            <w:r>
              <w:t>10:01:08</w:t>
            </w:r>
          </w:p>
        </w:tc>
        <w:tc>
          <w:tcPr>
            <w:tcW w:w="4394" w:type="dxa"/>
          </w:tcPr>
          <w:p w:rsidR="00A41319" w:rsidRDefault="00A41319" w:rsidP="00890FDD">
            <w:pPr>
              <w:pStyle w:val="a8"/>
            </w:pPr>
            <w:r>
              <w:t>NARRATOR V/O</w:t>
            </w:r>
          </w:p>
          <w:p w:rsidR="00A41319" w:rsidRDefault="00A41319" w:rsidP="00890FDD">
            <w:pPr>
              <w:pStyle w:val="a8"/>
            </w:pPr>
            <w:r>
              <w:t xml:space="preserve">In this </w:t>
            </w:r>
            <w:proofErr w:type="spellStart"/>
            <w:r>
              <w:t>programme</w:t>
            </w:r>
            <w:proofErr w:type="spellEnd"/>
            <w:r>
              <w:t xml:space="preserve"> we'll investigate the sensory secrets of the animal we know best of all.  </w:t>
            </w:r>
          </w:p>
          <w:p w:rsidR="00A41319" w:rsidRDefault="00A41319" w:rsidP="00890FDD">
            <w:pPr>
              <w:pStyle w:val="a8"/>
            </w:pPr>
          </w:p>
        </w:tc>
        <w:tc>
          <w:tcPr>
            <w:tcW w:w="3827" w:type="dxa"/>
          </w:tcPr>
          <w:p w:rsidR="00A41319" w:rsidRDefault="00A41319" w:rsidP="00890FDD">
            <w:pPr>
              <w:pStyle w:val="a8"/>
              <w:rPr>
                <w:rFonts w:eastAsiaTheme="minorEastAsia"/>
                <w:lang w:eastAsia="zh-CN"/>
              </w:rPr>
            </w:pPr>
            <w:r>
              <w:rPr>
                <w:rFonts w:eastAsiaTheme="minorEastAsia" w:hint="eastAsia"/>
                <w:lang w:eastAsia="zh-CN"/>
              </w:rPr>
              <w:t>（解说）</w:t>
            </w:r>
          </w:p>
        </w:tc>
      </w:tr>
      <w:tr w:rsidR="00A41319" w:rsidTr="00890FDD">
        <w:tc>
          <w:tcPr>
            <w:tcW w:w="1277" w:type="dxa"/>
          </w:tcPr>
          <w:p w:rsidR="00A41319" w:rsidRDefault="00A41319" w:rsidP="00890FDD">
            <w:pPr>
              <w:pStyle w:val="a8"/>
            </w:pPr>
            <w:r>
              <w:t>10:01:15</w:t>
            </w:r>
          </w:p>
        </w:tc>
        <w:tc>
          <w:tcPr>
            <w:tcW w:w="4394" w:type="dxa"/>
          </w:tcPr>
          <w:p w:rsidR="00A41319" w:rsidRDefault="00A41319" w:rsidP="00890FDD">
            <w:pPr>
              <w:pStyle w:val="a8"/>
            </w:pPr>
            <w:r>
              <w:t>BRIAN HARE</w:t>
            </w:r>
          </w:p>
          <w:p w:rsidR="00A41319" w:rsidRDefault="00A41319" w:rsidP="00890FDD">
            <w:pPr>
              <w:pStyle w:val="a8"/>
            </w:pPr>
            <w:r>
              <w:t xml:space="preserve">Close your eyes.  Aw, what happened?  </w:t>
            </w:r>
          </w:p>
          <w:p w:rsidR="00A41319" w:rsidRDefault="00A41319" w:rsidP="00890FDD">
            <w:pPr>
              <w:pStyle w:val="a8"/>
            </w:pPr>
          </w:p>
        </w:tc>
        <w:tc>
          <w:tcPr>
            <w:tcW w:w="3827" w:type="dxa"/>
          </w:tcPr>
          <w:p w:rsidR="00A41319" w:rsidRDefault="00A41319" w:rsidP="00890FDD">
            <w:pPr>
              <w:pStyle w:val="a8"/>
              <w:rPr>
                <w:rFonts w:eastAsiaTheme="minorEastAsia"/>
                <w:color w:val="FF0000"/>
                <w:lang w:eastAsia="zh-CN"/>
              </w:rPr>
            </w:pPr>
            <w:r>
              <w:rPr>
                <w:rFonts w:eastAsiaTheme="minorEastAsia" w:hint="eastAsia"/>
                <w:color w:val="FF0000"/>
                <w:lang w:eastAsia="zh-CN"/>
              </w:rPr>
              <w:t>（同期）</w:t>
            </w:r>
          </w:p>
        </w:tc>
      </w:tr>
      <w:tr w:rsidR="00A41319" w:rsidTr="00890FDD">
        <w:tc>
          <w:tcPr>
            <w:tcW w:w="1277" w:type="dxa"/>
          </w:tcPr>
          <w:p w:rsidR="00A41319" w:rsidRDefault="00A41319" w:rsidP="00890FDD">
            <w:pPr>
              <w:pStyle w:val="a8"/>
            </w:pPr>
            <w:r>
              <w:lastRenderedPageBreak/>
              <w:t>10:01:20</w:t>
            </w:r>
          </w:p>
        </w:tc>
        <w:tc>
          <w:tcPr>
            <w:tcW w:w="4394" w:type="dxa"/>
          </w:tcPr>
          <w:p w:rsidR="00A41319" w:rsidRDefault="00A41319" w:rsidP="00890FDD">
            <w:pPr>
              <w:pStyle w:val="a8"/>
            </w:pPr>
            <w:r>
              <w:t>NARRATOR V/O</w:t>
            </w:r>
          </w:p>
          <w:p w:rsidR="00A41319" w:rsidRDefault="00A41319" w:rsidP="00890FDD">
            <w:pPr>
              <w:pStyle w:val="a8"/>
            </w:pPr>
            <w:r>
              <w:t xml:space="preserve">And test them against their ancient ancestors.  We'll discover how the minds of very different animals perceive their world through their senses and meet an animal that most people wouldn't want to meet in their nightmares as we learn about the remarkable sixth sense of sharks.  </w:t>
            </w:r>
          </w:p>
          <w:p w:rsidR="00A41319" w:rsidRDefault="00A41319" w:rsidP="00890FDD">
            <w:pPr>
              <w:pStyle w:val="a8"/>
            </w:pPr>
          </w:p>
        </w:tc>
        <w:tc>
          <w:tcPr>
            <w:tcW w:w="3827" w:type="dxa"/>
          </w:tcPr>
          <w:p w:rsidR="00A41319" w:rsidRDefault="00A41319" w:rsidP="00890FDD">
            <w:pPr>
              <w:pStyle w:val="a8"/>
              <w:rPr>
                <w:rFonts w:eastAsiaTheme="minorEastAsia"/>
                <w:lang w:eastAsia="zh-CN"/>
              </w:rPr>
            </w:pPr>
            <w:r>
              <w:rPr>
                <w:lang w:eastAsia="zh-CN"/>
              </w:rPr>
              <w:t>（</w:t>
            </w:r>
            <w:r>
              <w:rPr>
                <w:rFonts w:asciiTheme="minorEastAsia" w:eastAsiaTheme="minorEastAsia" w:hAnsiTheme="minorEastAsia" w:hint="eastAsia"/>
                <w:lang w:eastAsia="zh-CN"/>
              </w:rPr>
              <w:t>解说</w:t>
            </w:r>
            <w:r>
              <w:rPr>
                <w:lang w:eastAsia="zh-CN"/>
              </w:rPr>
              <w:t>）</w:t>
            </w:r>
          </w:p>
          <w:p w:rsidR="00A41319" w:rsidRDefault="00A41319" w:rsidP="00890FDD">
            <w:pPr>
              <w:pStyle w:val="a8"/>
              <w:rPr>
                <w:rFonts w:eastAsiaTheme="minorEastAsia"/>
                <w:lang w:eastAsia="zh-CN"/>
              </w:rPr>
            </w:pPr>
          </w:p>
        </w:tc>
      </w:tr>
      <w:tr w:rsidR="00A41319" w:rsidTr="00890FDD">
        <w:tc>
          <w:tcPr>
            <w:tcW w:w="1277" w:type="dxa"/>
          </w:tcPr>
          <w:p w:rsidR="00A41319" w:rsidRDefault="00A41319" w:rsidP="00890FDD">
            <w:pPr>
              <w:pStyle w:val="a8"/>
            </w:pPr>
            <w:r>
              <w:t>10:01:44</w:t>
            </w:r>
          </w:p>
        </w:tc>
        <w:tc>
          <w:tcPr>
            <w:tcW w:w="4394" w:type="dxa"/>
          </w:tcPr>
          <w:p w:rsidR="00A41319" w:rsidRDefault="00A41319" w:rsidP="00890FDD">
            <w:pPr>
              <w:pStyle w:val="a8"/>
            </w:pPr>
            <w:r>
              <w:t>PAT RICE</w:t>
            </w:r>
          </w:p>
          <w:p w:rsidR="00A41319" w:rsidRDefault="00A41319" w:rsidP="00890FDD">
            <w:pPr>
              <w:pStyle w:val="a8"/>
            </w:pPr>
            <w:r>
              <w:t xml:space="preserve">It's getting a little feisty down here.  </w:t>
            </w:r>
          </w:p>
          <w:p w:rsidR="00A41319" w:rsidRDefault="00A41319" w:rsidP="00890FDD">
            <w:pPr>
              <w:pStyle w:val="a8"/>
            </w:pPr>
          </w:p>
        </w:tc>
        <w:tc>
          <w:tcPr>
            <w:tcW w:w="3827" w:type="dxa"/>
          </w:tcPr>
          <w:p w:rsidR="00A41319" w:rsidRDefault="00A41319" w:rsidP="00A41319">
            <w:pPr>
              <w:pStyle w:val="a8"/>
              <w:rPr>
                <w:lang w:eastAsia="zh-CN"/>
              </w:rPr>
            </w:pPr>
            <w:r>
              <w:rPr>
                <w:color w:val="FF0000"/>
                <w:lang w:eastAsia="zh-CN"/>
              </w:rPr>
              <w:t>（</w:t>
            </w:r>
            <w:r>
              <w:rPr>
                <w:rFonts w:asciiTheme="minorEastAsia" w:eastAsiaTheme="minorEastAsia" w:hAnsiTheme="minorEastAsia" w:hint="eastAsia"/>
                <w:color w:val="FF0000"/>
                <w:lang w:eastAsia="zh-CN"/>
              </w:rPr>
              <w:t>同期</w:t>
            </w:r>
            <w:r>
              <w:rPr>
                <w:color w:val="FF0000"/>
                <w:lang w:eastAsia="zh-CN"/>
              </w:rPr>
              <w:t>）</w:t>
            </w:r>
          </w:p>
          <w:p w:rsidR="00A41319" w:rsidRDefault="00A41319" w:rsidP="00890FDD">
            <w:pPr>
              <w:pStyle w:val="a8"/>
              <w:rPr>
                <w:lang w:eastAsia="zh-CN"/>
              </w:rPr>
            </w:pPr>
          </w:p>
        </w:tc>
      </w:tr>
      <w:tr w:rsidR="00A41319" w:rsidTr="00890FDD">
        <w:tc>
          <w:tcPr>
            <w:tcW w:w="1277" w:type="dxa"/>
          </w:tcPr>
          <w:p w:rsidR="00A41319" w:rsidRDefault="00A41319" w:rsidP="00890FDD">
            <w:pPr>
              <w:pStyle w:val="a8"/>
            </w:pPr>
            <w:r>
              <w:t>10:01:48</w:t>
            </w:r>
          </w:p>
        </w:tc>
        <w:tc>
          <w:tcPr>
            <w:tcW w:w="4394" w:type="dxa"/>
          </w:tcPr>
          <w:p w:rsidR="00A41319" w:rsidRDefault="00A41319" w:rsidP="00890FDD">
            <w:pPr>
              <w:pStyle w:val="a8"/>
            </w:pPr>
            <w:r>
              <w:t>NARRATOR V/O</w:t>
            </w:r>
          </w:p>
          <w:p w:rsidR="00A41319" w:rsidRDefault="00A41319" w:rsidP="00890FDD">
            <w:pPr>
              <w:pStyle w:val="a8"/>
            </w:pPr>
            <w:r>
              <w:t xml:space="preserve">Animal senses define the way they think.  They're the gateway to the animal mind.  </w:t>
            </w:r>
          </w:p>
          <w:p w:rsidR="00A41319" w:rsidRDefault="00A41319" w:rsidP="00890FDD">
            <w:pPr>
              <w:pStyle w:val="a8"/>
            </w:pPr>
          </w:p>
        </w:tc>
        <w:tc>
          <w:tcPr>
            <w:tcW w:w="3827" w:type="dxa"/>
          </w:tcPr>
          <w:p w:rsidR="00A41319" w:rsidRDefault="00A41319" w:rsidP="00890FDD">
            <w:pPr>
              <w:pStyle w:val="a8"/>
            </w:pPr>
          </w:p>
        </w:tc>
      </w:tr>
      <w:tr w:rsidR="00A41319" w:rsidTr="00890FDD">
        <w:tc>
          <w:tcPr>
            <w:tcW w:w="1277" w:type="dxa"/>
          </w:tcPr>
          <w:p w:rsidR="00A41319" w:rsidRDefault="00A41319" w:rsidP="00890FDD">
            <w:pPr>
              <w:pStyle w:val="a8"/>
            </w:pPr>
            <w:r>
              <w:t>10:01:58</w:t>
            </w:r>
          </w:p>
        </w:tc>
        <w:tc>
          <w:tcPr>
            <w:tcW w:w="4394" w:type="dxa"/>
          </w:tcPr>
          <w:p w:rsidR="00A41319" w:rsidRDefault="00A41319" w:rsidP="00890FDD">
            <w:pPr>
              <w:pStyle w:val="a8"/>
              <w:rPr>
                <w:b/>
              </w:rPr>
            </w:pPr>
            <w:r>
              <w:rPr>
                <w:b/>
              </w:rPr>
              <w:t xml:space="preserve">TITLES  </w:t>
            </w:r>
          </w:p>
        </w:tc>
        <w:tc>
          <w:tcPr>
            <w:tcW w:w="3827" w:type="dxa"/>
          </w:tcPr>
          <w:p w:rsidR="00A41319" w:rsidRDefault="00A41319" w:rsidP="00890FDD">
            <w:pPr>
              <w:pStyle w:val="a8"/>
              <w:rPr>
                <w:rFonts w:eastAsiaTheme="minorEastAsia"/>
                <w:b/>
                <w:lang w:eastAsia="zh-CN"/>
              </w:rPr>
            </w:pPr>
            <w:r>
              <w:rPr>
                <w:b/>
                <w:lang w:eastAsia="zh-CN"/>
              </w:rPr>
              <w:t>（</w:t>
            </w:r>
            <w:r>
              <w:rPr>
                <w:rFonts w:asciiTheme="minorEastAsia" w:eastAsiaTheme="minorEastAsia" w:hAnsiTheme="minorEastAsia" w:hint="eastAsia"/>
                <w:b/>
                <w:lang w:eastAsia="zh-CN"/>
              </w:rPr>
              <w:t>画面文字-片名</w:t>
            </w:r>
            <w:r>
              <w:rPr>
                <w:b/>
                <w:lang w:eastAsia="zh-CN"/>
              </w:rPr>
              <w:t>）</w:t>
            </w:r>
          </w:p>
          <w:p w:rsidR="00A41319" w:rsidRDefault="00A41319" w:rsidP="00890FDD">
            <w:pPr>
              <w:pStyle w:val="a8"/>
              <w:rPr>
                <w:rFonts w:eastAsiaTheme="minorEastAsia"/>
                <w:b/>
                <w:sz w:val="21"/>
                <w:szCs w:val="21"/>
                <w:lang w:eastAsia="zh-CN"/>
              </w:rPr>
            </w:pPr>
            <w:r>
              <w:rPr>
                <w:rFonts w:eastAsiaTheme="minorEastAsia" w:hint="eastAsia"/>
                <w:b/>
                <w:sz w:val="21"/>
                <w:szCs w:val="21"/>
                <w:lang w:eastAsia="zh-CN"/>
              </w:rPr>
              <w:t xml:space="preserve"> </w:t>
            </w:r>
          </w:p>
        </w:tc>
      </w:tr>
      <w:tr w:rsidR="00A41319" w:rsidTr="00890FDD">
        <w:tc>
          <w:tcPr>
            <w:tcW w:w="1277" w:type="dxa"/>
          </w:tcPr>
          <w:p w:rsidR="00A41319" w:rsidRDefault="00A41319" w:rsidP="00890FDD">
            <w:pPr>
              <w:pStyle w:val="a8"/>
            </w:pPr>
            <w:r>
              <w:t>10:02:09</w:t>
            </w:r>
          </w:p>
        </w:tc>
        <w:tc>
          <w:tcPr>
            <w:tcW w:w="4394" w:type="dxa"/>
          </w:tcPr>
          <w:p w:rsidR="00A41319" w:rsidRDefault="00A41319" w:rsidP="00890FDD">
            <w:pPr>
              <w:pStyle w:val="a8"/>
            </w:pPr>
            <w:r>
              <w:t>NARRATOR V/O</w:t>
            </w:r>
          </w:p>
          <w:p w:rsidR="00A41319" w:rsidRDefault="00A41319" w:rsidP="00890FDD">
            <w:pPr>
              <w:pStyle w:val="a8"/>
            </w:pPr>
            <w:r>
              <w:t xml:space="preserve">We know that dogs have an excellent sense of smell but here on the rain swept shores of </w:t>
            </w:r>
            <w:proofErr w:type="spellStart"/>
            <w:r>
              <w:t>Castlewellan</w:t>
            </w:r>
            <w:proofErr w:type="spellEnd"/>
            <w:r>
              <w:t xml:space="preserve"> Lake in Northern Ireland, we're about to put one dog's nose to the ultimate test.  Neil Powell is an expert who trains sniffer dogs.  One of his top performers is search and rescue dog Fern.  </w:t>
            </w:r>
            <w:r>
              <w:rPr>
                <w:rFonts w:eastAsiaTheme="minorEastAsia" w:hint="eastAsia"/>
                <w:lang w:eastAsia="zh-CN"/>
              </w:rPr>
              <w:t xml:space="preserve">// </w:t>
            </w:r>
            <w:r>
              <w:t>Today she's going to try to sniff out something Neil has hidden; a canister containing pork meat.  But what's extraordinary, is that it's not on dry land, it's in the lake, deep underwater.</w:t>
            </w:r>
          </w:p>
          <w:p w:rsidR="00A41319" w:rsidRDefault="00A41319" w:rsidP="00890FDD">
            <w:pPr>
              <w:pStyle w:val="a8"/>
            </w:pPr>
          </w:p>
        </w:tc>
        <w:tc>
          <w:tcPr>
            <w:tcW w:w="3827" w:type="dxa"/>
          </w:tcPr>
          <w:p w:rsidR="00A41319" w:rsidRDefault="00A41319" w:rsidP="00890FDD">
            <w:pPr>
              <w:pStyle w:val="a8"/>
              <w:rPr>
                <w:rFonts w:eastAsiaTheme="minorEastAsia"/>
                <w:lang w:eastAsia="zh-CN"/>
              </w:rPr>
            </w:pPr>
            <w:r>
              <w:rPr>
                <w:lang w:eastAsia="zh-CN"/>
              </w:rPr>
              <w:t>（</w:t>
            </w:r>
            <w:r>
              <w:rPr>
                <w:rFonts w:asciiTheme="minorEastAsia" w:eastAsiaTheme="minorEastAsia" w:hAnsiTheme="minorEastAsia" w:hint="eastAsia"/>
                <w:lang w:eastAsia="zh-CN"/>
              </w:rPr>
              <w:t>解说</w:t>
            </w:r>
            <w:r>
              <w:rPr>
                <w:lang w:eastAsia="zh-CN"/>
              </w:rPr>
              <w:t>）</w:t>
            </w:r>
          </w:p>
          <w:p w:rsidR="00A41319" w:rsidRDefault="00A41319" w:rsidP="00890FDD">
            <w:pPr>
              <w:pStyle w:val="a8"/>
              <w:rPr>
                <w:rFonts w:eastAsiaTheme="minorEastAsia"/>
                <w:lang w:eastAsia="zh-CN"/>
              </w:rPr>
            </w:pPr>
          </w:p>
        </w:tc>
      </w:tr>
    </w:tbl>
    <w:p w:rsidR="004C1A93" w:rsidRDefault="004C1A93">
      <w:pPr>
        <w:rPr>
          <w:lang w:eastAsia="zh-CN"/>
        </w:rPr>
      </w:pPr>
    </w:p>
    <w:sectPr w:rsidR="004C1A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70A" w:rsidRDefault="003D570A" w:rsidP="00A41319">
      <w:pPr>
        <w:spacing w:after="0" w:line="240" w:lineRule="auto"/>
      </w:pPr>
      <w:r>
        <w:separator/>
      </w:r>
    </w:p>
  </w:endnote>
  <w:endnote w:type="continuationSeparator" w:id="0">
    <w:p w:rsidR="003D570A" w:rsidRDefault="003D570A" w:rsidP="00A4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70A" w:rsidRDefault="003D570A" w:rsidP="00A41319">
      <w:pPr>
        <w:spacing w:after="0" w:line="240" w:lineRule="auto"/>
      </w:pPr>
      <w:r>
        <w:separator/>
      </w:r>
    </w:p>
  </w:footnote>
  <w:footnote w:type="continuationSeparator" w:id="0">
    <w:p w:rsidR="003D570A" w:rsidRDefault="003D570A" w:rsidP="00A41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6B4"/>
    <w:rsid w:val="000536B4"/>
    <w:rsid w:val="00176A18"/>
    <w:rsid w:val="003D570A"/>
    <w:rsid w:val="004C1A93"/>
    <w:rsid w:val="005E4264"/>
    <w:rsid w:val="00A41319"/>
    <w:rsid w:val="00D94680"/>
    <w:rsid w:val="00F6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E5D3E"/>
  <w15:docId w15:val="{43536938-259C-498E-808C-94D25CC1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319"/>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319"/>
    <w:pPr>
      <w:pBdr>
        <w:bottom w:val="single" w:sz="6" w:space="1" w:color="auto"/>
      </w:pBdr>
      <w:tabs>
        <w:tab w:val="center" w:pos="4153"/>
        <w:tab w:val="right" w:pos="8306"/>
      </w:tabs>
      <w:snapToGrid w:val="0"/>
      <w:spacing w:after="0" w:line="240" w:lineRule="auto"/>
      <w:jc w:val="center"/>
    </w:pPr>
    <w:rPr>
      <w:rFonts w:asciiTheme="minorHAnsi" w:eastAsia="宋体" w:hAnsiTheme="minorHAnsi" w:cstheme="minorBidi"/>
      <w:kern w:val="2"/>
      <w:sz w:val="18"/>
      <w:szCs w:val="18"/>
      <w:lang w:eastAsia="zh-CN"/>
    </w:rPr>
  </w:style>
  <w:style w:type="character" w:customStyle="1" w:styleId="a4">
    <w:name w:val="页眉 字符"/>
    <w:basedOn w:val="a0"/>
    <w:link w:val="a3"/>
    <w:uiPriority w:val="99"/>
    <w:rsid w:val="00A41319"/>
    <w:rPr>
      <w:rFonts w:eastAsia="宋体"/>
      <w:kern w:val="2"/>
      <w:sz w:val="18"/>
      <w:szCs w:val="18"/>
    </w:rPr>
  </w:style>
  <w:style w:type="paragraph" w:styleId="a5">
    <w:name w:val="footer"/>
    <w:basedOn w:val="a"/>
    <w:link w:val="a6"/>
    <w:uiPriority w:val="99"/>
    <w:unhideWhenUsed/>
    <w:rsid w:val="00A41319"/>
    <w:pPr>
      <w:tabs>
        <w:tab w:val="center" w:pos="4153"/>
        <w:tab w:val="right" w:pos="8306"/>
      </w:tabs>
      <w:snapToGrid w:val="0"/>
      <w:spacing w:after="0" w:line="240" w:lineRule="auto"/>
    </w:pPr>
    <w:rPr>
      <w:rFonts w:asciiTheme="minorHAnsi" w:eastAsia="宋体" w:hAnsiTheme="minorHAnsi" w:cstheme="minorBidi"/>
      <w:kern w:val="2"/>
      <w:sz w:val="18"/>
      <w:szCs w:val="18"/>
      <w:lang w:eastAsia="zh-CN"/>
    </w:rPr>
  </w:style>
  <w:style w:type="character" w:customStyle="1" w:styleId="a6">
    <w:name w:val="页脚 字符"/>
    <w:basedOn w:val="a0"/>
    <w:link w:val="a5"/>
    <w:uiPriority w:val="99"/>
    <w:rsid w:val="00A41319"/>
    <w:rPr>
      <w:rFonts w:eastAsia="宋体"/>
      <w:kern w:val="2"/>
      <w:sz w:val="18"/>
      <w:szCs w:val="18"/>
    </w:rPr>
  </w:style>
  <w:style w:type="table" w:styleId="a7">
    <w:name w:val="Table Grid"/>
    <w:basedOn w:val="a1"/>
    <w:uiPriority w:val="59"/>
    <w:qFormat/>
    <w:rsid w:val="00A4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41319"/>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710067">
      <w:bodyDiv w:val="1"/>
      <w:marLeft w:val="0"/>
      <w:marRight w:val="0"/>
      <w:marTop w:val="0"/>
      <w:marBottom w:val="0"/>
      <w:divBdr>
        <w:top w:val="none" w:sz="0" w:space="0" w:color="auto"/>
        <w:left w:val="none" w:sz="0" w:space="0" w:color="auto"/>
        <w:bottom w:val="none" w:sz="0" w:space="0" w:color="auto"/>
        <w:right w:val="none" w:sz="0" w:space="0" w:color="auto"/>
      </w:divBdr>
      <w:divsChild>
        <w:div w:id="24611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1928</Characters>
  <Application>Microsoft Office Word</Application>
  <DocSecurity>0</DocSecurity>
  <Lines>16</Lines>
  <Paragraphs>4</Paragraphs>
  <ScaleCrop>false</ScaleCrop>
  <Company>Microsoft</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Cheung Caesar</cp:lastModifiedBy>
  <cp:revision>16</cp:revision>
  <dcterms:created xsi:type="dcterms:W3CDTF">2018-03-02T02:30:00Z</dcterms:created>
  <dcterms:modified xsi:type="dcterms:W3CDTF">2018-07-05T14:46:00Z</dcterms:modified>
</cp:coreProperties>
</file>